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876A" w14:textId="77777777" w:rsidR="00961BF0" w:rsidRPr="00961BF0" w:rsidRDefault="00961BF0" w:rsidP="00961BF0">
      <w:pPr>
        <w:spacing w:after="0" w:line="240" w:lineRule="auto"/>
        <w:jc w:val="center"/>
        <w:rPr>
          <w:rFonts w:ascii="Times New Roman" w:eastAsia="Calibri" w:hAnsi="Times New Roman" w:cs="Times New Roman"/>
          <w:b/>
          <w:kern w:val="0"/>
          <w:sz w:val="28"/>
          <w:szCs w:val="28"/>
          <w14:ligatures w14:val="none"/>
        </w:rPr>
      </w:pPr>
      <w:r w:rsidRPr="00961BF0">
        <w:rPr>
          <w:rFonts w:ascii="Times New Roman" w:eastAsia="Calibri" w:hAnsi="Times New Roman" w:cs="Times New Roman"/>
          <w:b/>
          <w:kern w:val="0"/>
          <w:sz w:val="28"/>
          <w:szCs w:val="28"/>
          <w14:ligatures w14:val="none"/>
        </w:rPr>
        <w:t>ĐỀ CUƠNG ÔN TẬP HKII NĂM HỌC 2022 – 2023</w:t>
      </w:r>
    </w:p>
    <w:p w14:paraId="6809D249" w14:textId="77777777" w:rsidR="00961BF0" w:rsidRPr="00961BF0" w:rsidRDefault="00961BF0" w:rsidP="00961BF0">
      <w:pPr>
        <w:spacing w:after="0" w:line="240" w:lineRule="auto"/>
        <w:jc w:val="center"/>
        <w:rPr>
          <w:rFonts w:ascii="Times New Roman" w:eastAsia="Calibri" w:hAnsi="Times New Roman" w:cs="Times New Roman"/>
          <w:b/>
          <w:kern w:val="0"/>
          <w:sz w:val="28"/>
          <w:szCs w:val="28"/>
          <w14:ligatures w14:val="none"/>
        </w:rPr>
      </w:pPr>
      <w:r w:rsidRPr="00961BF0">
        <w:rPr>
          <w:rFonts w:ascii="Times New Roman" w:eastAsia="Calibri" w:hAnsi="Times New Roman" w:cs="Times New Roman"/>
          <w:b/>
          <w:kern w:val="0"/>
          <w:sz w:val="28"/>
          <w:szCs w:val="28"/>
          <w14:ligatures w14:val="none"/>
        </w:rPr>
        <w:t xml:space="preserve">MÔN ĐỊA LÍ – LỚP 11  </w:t>
      </w:r>
    </w:p>
    <w:p w14:paraId="5BD52032" w14:textId="77777777" w:rsidR="00961BF0" w:rsidRPr="00961BF0" w:rsidRDefault="00961BF0" w:rsidP="00961BF0">
      <w:pPr>
        <w:spacing w:after="0" w:line="240" w:lineRule="auto"/>
        <w:jc w:val="center"/>
        <w:rPr>
          <w:rFonts w:ascii="Times New Roman" w:eastAsia="Calibri" w:hAnsi="Times New Roman" w:cs="Times New Roman"/>
          <w:b/>
          <w:kern w:val="0"/>
          <w:sz w:val="28"/>
          <w:szCs w:val="28"/>
          <w14:ligatures w14:val="none"/>
        </w:rPr>
      </w:pPr>
    </w:p>
    <w:p w14:paraId="1A410AAA"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t>Câu 1: Trình bày vị trí địa lí và phạm vi lãnh thổ của Nhật Bản. Dân cư và xã hội Nhật Bản có đặc điểm gì?</w:t>
      </w:r>
    </w:p>
    <w:p w14:paraId="4C42CFD5"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Vị trí địa lí và phạm vi lãnh thổ của Nhật Bản:</w:t>
      </w:r>
    </w:p>
    <w:p w14:paraId="3A2C016F" w14:textId="77777777" w:rsidR="00961BF0" w:rsidRPr="00961BF0" w:rsidRDefault="00961BF0" w:rsidP="00961BF0">
      <w:pPr>
        <w:spacing w:after="0" w:line="240" w:lineRule="auto"/>
        <w:ind w:firstLine="720"/>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Quần đảo Nhật Bản nằm ở Đông Á</w:t>
      </w:r>
    </w:p>
    <w:p w14:paraId="453FDE1C" w14:textId="77777777" w:rsidR="00961BF0" w:rsidRPr="00961BF0" w:rsidRDefault="00961BF0" w:rsidP="00961BF0">
      <w:pPr>
        <w:spacing w:after="0" w:line="240" w:lineRule="auto"/>
        <w:ind w:firstLine="720"/>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Gồm 4 đảo lớn: Hô-cai-đô, Hôn-su, Kiu-xiu, Xi-cô-cư và hàng nghìn đảo nhỏ</w:t>
      </w:r>
    </w:p>
    <w:p w14:paraId="3E38A965"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Dân cư và xã hội Nhật Bản:</w:t>
      </w:r>
    </w:p>
    <w:p w14:paraId="1EC75DA3" w14:textId="77777777" w:rsidR="00961BF0" w:rsidRPr="00961BF0" w:rsidRDefault="00961BF0" w:rsidP="00961BF0">
      <w:pPr>
        <w:spacing w:after="0" w:line="240" w:lineRule="auto"/>
        <w:ind w:firstLine="720"/>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Là nước đông dân</w:t>
      </w:r>
    </w:p>
    <w:p w14:paraId="615FF6CD" w14:textId="77777777" w:rsidR="00961BF0" w:rsidRPr="00961BF0" w:rsidRDefault="00961BF0" w:rsidP="00961BF0">
      <w:pPr>
        <w:spacing w:after="0" w:line="240" w:lineRule="auto"/>
        <w:ind w:firstLine="720"/>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Tốc độ gia tăng dân số hàng năm thấp và đang giảm dần</w:t>
      </w:r>
    </w:p>
    <w:p w14:paraId="398C0657" w14:textId="77777777" w:rsidR="00961BF0" w:rsidRPr="00961BF0" w:rsidRDefault="00961BF0" w:rsidP="00961BF0">
      <w:pPr>
        <w:spacing w:after="0" w:line="240" w:lineRule="auto"/>
        <w:ind w:firstLine="720"/>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Tỉ lệ người già ngày càng cao, dân số đang có xu hướng già hóa</w:t>
      </w:r>
    </w:p>
    <w:p w14:paraId="4BDC18B6" w14:textId="77777777" w:rsidR="00961BF0" w:rsidRPr="00961BF0" w:rsidRDefault="00961BF0" w:rsidP="00961BF0">
      <w:pPr>
        <w:spacing w:after="0" w:line="240" w:lineRule="auto"/>
        <w:ind w:firstLine="720"/>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Đầu tư lớn cho giáo dục</w:t>
      </w:r>
    </w:p>
    <w:p w14:paraId="55ACE78A" w14:textId="77777777" w:rsidR="00961BF0" w:rsidRPr="00961BF0" w:rsidRDefault="00961BF0" w:rsidP="00961BF0">
      <w:pPr>
        <w:spacing w:after="0" w:line="240" w:lineRule="auto"/>
        <w:ind w:firstLine="720"/>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Phần lớn người dân sống tại các thành phố lớn ven biển</w:t>
      </w:r>
    </w:p>
    <w:p w14:paraId="653B88C6" w14:textId="77777777" w:rsidR="00961BF0" w:rsidRPr="00961BF0" w:rsidRDefault="00961BF0" w:rsidP="00961BF0">
      <w:pPr>
        <w:spacing w:after="0" w:line="240" w:lineRule="auto"/>
        <w:ind w:firstLine="720"/>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Người lao động Nhật Bản cần cù, làm việc tích cực, với ý thức tự giác và tinh thần trách nhiệm cao.</w:t>
      </w:r>
    </w:p>
    <w:p w14:paraId="37FB067F" w14:textId="77777777" w:rsidR="00961BF0" w:rsidRPr="00961BF0" w:rsidRDefault="00961BF0" w:rsidP="00961BF0">
      <w:pPr>
        <w:spacing w:after="0" w:line="240" w:lineRule="auto"/>
        <w:ind w:firstLine="720"/>
        <w:jc w:val="both"/>
        <w:rPr>
          <w:rFonts w:ascii="Times New Roman" w:eastAsia="Calibri" w:hAnsi="Times New Roman" w:cs="Times New Roman"/>
          <w:kern w:val="0"/>
          <w:sz w:val="26"/>
          <w:szCs w:val="26"/>
          <w14:ligatures w14:val="none"/>
        </w:rPr>
      </w:pPr>
    </w:p>
    <w:p w14:paraId="34350590"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t>Câu 2: Nêu những nét chính về nền nông nghiệp ở Nhật Bản.</w:t>
      </w:r>
    </w:p>
    <w:p w14:paraId="71232D77"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t xml:space="preserve">- </w:t>
      </w:r>
      <w:r w:rsidRPr="00961BF0">
        <w:rPr>
          <w:rFonts w:ascii="Times New Roman" w:eastAsia="Calibri" w:hAnsi="Times New Roman" w:cs="Times New Roman"/>
          <w:kern w:val="0"/>
          <w:sz w:val="26"/>
          <w:szCs w:val="26"/>
          <w14:ligatures w14:val="none"/>
        </w:rPr>
        <w:t>Diện tích đất nông nghiệp ít khoảng 14% diện tích lãnh thổ</w:t>
      </w:r>
    </w:p>
    <w:p w14:paraId="6D942B5C"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Nông nghiệp phát triển theo hướng thâm canh, ứng dụng tiến bộ khoa học kỹ thuật và công nghệ hiện đại.</w:t>
      </w:r>
    </w:p>
    <w:p w14:paraId="68504F72"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xml:space="preserve">- Trồng trọt: </w:t>
      </w:r>
    </w:p>
    <w:p w14:paraId="6C04BF53"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Lúa gạo là cây chính, chiếm 50% diện tích canh tác nhưng đang giảm dần do chuyển đổi cơ cấu cây trồng</w:t>
      </w:r>
    </w:p>
    <w:p w14:paraId="0D2CB71C"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xml:space="preserve">+ Chè, thuốc lá, dâu tằm: được trồng phổ biến. </w:t>
      </w:r>
    </w:p>
    <w:p w14:paraId="07796CA4"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xml:space="preserve">- Chăn nuôi: tương đối phát triển với các vật nuôi: bò, lợn gà </w:t>
      </w:r>
    </w:p>
    <w:p w14:paraId="58497D49"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xml:space="preserve">- Thủy sản: </w:t>
      </w:r>
    </w:p>
    <w:p w14:paraId="16582BB8"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Sản lượng đánh bắt hàng năm lớn gồm các loài: cá thu, cá ngừ, tôm, cua, …</w:t>
      </w:r>
    </w:p>
    <w:p w14:paraId="4F91EF49"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Nghề nuôi trồng hải sản được chú trọng phát triển như tôm, sò, trai lấy ngọc …</w:t>
      </w:r>
    </w:p>
    <w:p w14:paraId="2C959B43"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p>
    <w:p w14:paraId="027227B8"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t>Câu 3: Trình bày đặc điểm dân cư Trung Quốc. Giải thích vì sao dân cư Trung Quốc chủ yếu tập trung ở miền đông?</w:t>
      </w:r>
    </w:p>
    <w:p w14:paraId="706A712B"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Đông đân, chiếm 1/5 dân số thế giới</w:t>
      </w:r>
    </w:p>
    <w:p w14:paraId="3E8468B9"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Với hơn 50 dân tộc, đông nhất là người Hán, chiếm 90% dân số cả nước</w:t>
      </w:r>
    </w:p>
    <w:p w14:paraId="78B2538D"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xml:space="preserve">- Tỉ suất gia tăng dân số tự nhiên ngày càng giảm, còn 0,6% năm 2005 do tiến hành chính sách dân số triệt để </w:t>
      </w:r>
    </w:p>
    <w:p w14:paraId="6C3C39F6"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Tỉ lệ dân thành thị 37% năm 2005</w:t>
      </w:r>
    </w:p>
    <w:p w14:paraId="5D888861"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Dân cư tập trung chủ yếu ở miền đông, nơi có các thành phố lớn như Bắc Kinh, Thượng Hải, Thiên Tân….</w:t>
      </w:r>
    </w:p>
    <w:p w14:paraId="59E4CE5F"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Dân cư Trung Quốc tập trung chủ yếu ở miền Đông vì: Miền Đông có điều kiện tự nhiên thuận lợi, địa hình thấp, nhiều đồng bằng phù sa màu mỡ, nguồn nước dồi dào, khí hậu ôn đới và cận nhiệt, khoáng sản đa dạng và phong phú =&gt; thuận lợi cho việc sinh sống, trồng trọt, chăn nuôi và phát triển các ngành kinh tế khác ….</w:t>
      </w:r>
    </w:p>
    <w:p w14:paraId="39CE0A3F"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p>
    <w:p w14:paraId="306BF6C4"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p>
    <w:p w14:paraId="38E69BEA"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b/>
          <w:kern w:val="0"/>
          <w:sz w:val="26"/>
          <w:szCs w:val="26"/>
          <w14:ligatures w14:val="none"/>
        </w:rPr>
        <w:lastRenderedPageBreak/>
        <w:t>Câu 4: Nêu đặc điểm ngành công nghiệp của Trung Quốc.</w:t>
      </w:r>
    </w:p>
    <w:p w14:paraId="01F82A44" w14:textId="77777777" w:rsidR="00961BF0" w:rsidRPr="00961BF0" w:rsidRDefault="00961BF0" w:rsidP="00961BF0">
      <w:pPr>
        <w:spacing w:after="0" w:line="240" w:lineRule="auto"/>
        <w:contextualSpacing/>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kern w:val="0"/>
          <w:sz w:val="26"/>
          <w:szCs w:val="26"/>
          <w14:ligatures w14:val="none"/>
        </w:rPr>
        <w:t>- Chuyển đổi từ nền kinh tế chỉ huy sang nền kinh tế thị trường</w:t>
      </w:r>
    </w:p>
    <w:p w14:paraId="287A2668" w14:textId="77777777" w:rsidR="00961BF0" w:rsidRPr="00961BF0" w:rsidRDefault="00961BF0" w:rsidP="00961BF0">
      <w:pPr>
        <w:spacing w:after="0" w:line="240" w:lineRule="auto"/>
        <w:contextualSpacing/>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kern w:val="0"/>
          <w:sz w:val="26"/>
          <w:szCs w:val="26"/>
          <w14:ligatures w14:val="none"/>
        </w:rPr>
        <w:t>- Thực hiện chính sách mở, tăng cường quan hệ mua bán với thị trường thế giới</w:t>
      </w:r>
    </w:p>
    <w:p w14:paraId="712023FF" w14:textId="77777777" w:rsidR="00961BF0" w:rsidRPr="00961BF0" w:rsidRDefault="00961BF0" w:rsidP="00961BF0">
      <w:pPr>
        <w:spacing w:after="0" w:line="240" w:lineRule="auto"/>
        <w:contextualSpacing/>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kern w:val="0"/>
          <w:sz w:val="26"/>
          <w:szCs w:val="26"/>
          <w14:ligatures w14:val="none"/>
        </w:rPr>
        <w:t>- Thành lập các khu công nghiệp và khu chế xuất nhằm thu hút vốn</w:t>
      </w:r>
    </w:p>
    <w:p w14:paraId="7911D1AA" w14:textId="77777777" w:rsidR="00961BF0" w:rsidRPr="00961BF0" w:rsidRDefault="00961BF0" w:rsidP="00961BF0">
      <w:pPr>
        <w:spacing w:after="0" w:line="240" w:lineRule="auto"/>
        <w:contextualSpacing/>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kern w:val="0"/>
          <w:sz w:val="26"/>
          <w:szCs w:val="26"/>
          <w14:ligatures w14:val="none"/>
        </w:rPr>
        <w:t>- Chủ động đầu tư, hiện đại hóa trang thiết bị và chú ý phát triển ứng dụng công nghệ cao</w:t>
      </w:r>
    </w:p>
    <w:p w14:paraId="3BA5537B" w14:textId="77777777" w:rsidR="00961BF0" w:rsidRPr="00961BF0" w:rsidRDefault="00961BF0" w:rsidP="00961BF0">
      <w:pPr>
        <w:spacing w:after="0" w:line="240" w:lineRule="auto"/>
        <w:contextualSpacing/>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kern w:val="0"/>
          <w:sz w:val="26"/>
          <w:szCs w:val="26"/>
          <w14:ligatures w14:val="none"/>
        </w:rPr>
        <w:t>- Từ năm 1994, tập trung vào 5 ngành: chế tạo máy, điện tử, hóa dầu, sản xuất ô tô, xây dựng</w:t>
      </w:r>
    </w:p>
    <w:p w14:paraId="50805EBD" w14:textId="77777777" w:rsidR="00961BF0" w:rsidRPr="00961BF0" w:rsidRDefault="00961BF0" w:rsidP="00961BF0">
      <w:pPr>
        <w:spacing w:after="0" w:line="240" w:lineRule="auto"/>
        <w:contextualSpacing/>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kern w:val="0"/>
          <w:sz w:val="26"/>
          <w:szCs w:val="26"/>
          <w14:ligatures w14:val="none"/>
        </w:rPr>
        <w:t>- Phát triển các ngành công nghệ cao như điện tử, cơ khí chính xác, máy sản xuất tự động và chế tạo tàu vũ trụ (tàu Thần Châu V)</w:t>
      </w:r>
    </w:p>
    <w:p w14:paraId="67BF5652"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Các trung tâm công nghiệp tập trung ở miền đông các thành phố lớn: Bắc Kinh, Thượng Hải, Trùng Khánh, Vũ Hán …</w:t>
      </w:r>
    </w:p>
    <w:p w14:paraId="325F6394" w14:textId="77777777" w:rsidR="00961BF0" w:rsidRPr="00961BF0" w:rsidRDefault="00961BF0" w:rsidP="00961BF0">
      <w:pPr>
        <w:spacing w:after="0" w:line="240" w:lineRule="auto"/>
        <w:contextualSpacing/>
        <w:jc w:val="both"/>
        <w:rPr>
          <w:rFonts w:ascii="Times New Roman" w:eastAsia="Calibri" w:hAnsi="Times New Roman" w:cs="Times New Roman"/>
          <w:b/>
          <w:kern w:val="0"/>
          <w:sz w:val="26"/>
          <w:szCs w:val="26"/>
          <w14:ligatures w14:val="none"/>
        </w:rPr>
      </w:pPr>
    </w:p>
    <w:p w14:paraId="107BEBCD"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t>Câu 5: So sánh điều kiện tự nhiên miền Đông và miền Tây Trung Quốc.</w:t>
      </w:r>
    </w:p>
    <w:tbl>
      <w:tblPr>
        <w:tblStyle w:val="TableGrid"/>
        <w:tblW w:w="0" w:type="auto"/>
        <w:tblLook w:val="04A0" w:firstRow="1" w:lastRow="0" w:firstColumn="1" w:lastColumn="0" w:noHBand="0" w:noVBand="1"/>
      </w:tblPr>
      <w:tblGrid>
        <w:gridCol w:w="1782"/>
        <w:gridCol w:w="3895"/>
        <w:gridCol w:w="4236"/>
      </w:tblGrid>
      <w:tr w:rsidR="00961BF0" w:rsidRPr="00961BF0" w14:paraId="77C3B8C3" w14:textId="77777777" w:rsidTr="002252BB">
        <w:tc>
          <w:tcPr>
            <w:tcW w:w="1818" w:type="dxa"/>
          </w:tcPr>
          <w:p w14:paraId="7D11D270"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Điều kiện</w:t>
            </w:r>
          </w:p>
          <w:p w14:paraId="2FC31105"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 xml:space="preserve"> tự nhiên</w:t>
            </w:r>
          </w:p>
        </w:tc>
        <w:tc>
          <w:tcPr>
            <w:tcW w:w="4050" w:type="dxa"/>
            <w:vAlign w:val="center"/>
          </w:tcPr>
          <w:p w14:paraId="6970A9E1"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Miền đông</w:t>
            </w:r>
          </w:p>
        </w:tc>
        <w:tc>
          <w:tcPr>
            <w:tcW w:w="4410" w:type="dxa"/>
            <w:vAlign w:val="center"/>
          </w:tcPr>
          <w:p w14:paraId="22321E5E"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Miền tây</w:t>
            </w:r>
          </w:p>
        </w:tc>
      </w:tr>
      <w:tr w:rsidR="00961BF0" w:rsidRPr="00961BF0" w14:paraId="0F66B358" w14:textId="77777777" w:rsidTr="002252BB">
        <w:tc>
          <w:tcPr>
            <w:tcW w:w="1818" w:type="dxa"/>
            <w:vAlign w:val="center"/>
          </w:tcPr>
          <w:p w14:paraId="2A940F05" w14:textId="77777777" w:rsidR="00961BF0" w:rsidRPr="00961BF0" w:rsidRDefault="00961BF0" w:rsidP="00961BF0">
            <w:pPr>
              <w:rPr>
                <w:rFonts w:ascii="Times New Roman" w:eastAsia="Calibri" w:hAnsi="Times New Roman" w:cs="Times New Roman"/>
                <w:b/>
                <w:sz w:val="26"/>
                <w:szCs w:val="26"/>
              </w:rPr>
            </w:pPr>
            <w:r w:rsidRPr="00961BF0">
              <w:rPr>
                <w:rFonts w:ascii="Times New Roman" w:eastAsia="Calibri" w:hAnsi="Times New Roman" w:cs="Times New Roman"/>
                <w:b/>
                <w:sz w:val="26"/>
                <w:szCs w:val="26"/>
              </w:rPr>
              <w:t>Phạm vi</w:t>
            </w:r>
          </w:p>
        </w:tc>
        <w:tc>
          <w:tcPr>
            <w:tcW w:w="4050" w:type="dxa"/>
          </w:tcPr>
          <w:p w14:paraId="0D11082A"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Từ vùng duyên hải vào đất liền đến kinh tuyến 105</w:t>
            </w:r>
            <w:r w:rsidRPr="00961BF0">
              <w:rPr>
                <w:rFonts w:ascii="Times New Roman" w:eastAsia="Calibri" w:hAnsi="Times New Roman" w:cs="Times New Roman"/>
                <w:sz w:val="26"/>
                <w:szCs w:val="26"/>
                <w:vertAlign w:val="superscript"/>
              </w:rPr>
              <w:t>0</w:t>
            </w:r>
            <w:r w:rsidRPr="00961BF0">
              <w:rPr>
                <w:rFonts w:ascii="Times New Roman" w:eastAsia="Calibri" w:hAnsi="Times New Roman" w:cs="Times New Roman"/>
                <w:sz w:val="26"/>
                <w:szCs w:val="26"/>
              </w:rPr>
              <w:t>Đ</w:t>
            </w:r>
          </w:p>
        </w:tc>
        <w:tc>
          <w:tcPr>
            <w:tcW w:w="4410" w:type="dxa"/>
            <w:vAlign w:val="center"/>
          </w:tcPr>
          <w:p w14:paraId="6172E276"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Từ kinh tuyến 105</w:t>
            </w:r>
            <w:r w:rsidRPr="00961BF0">
              <w:rPr>
                <w:rFonts w:ascii="Times New Roman" w:eastAsia="Calibri" w:hAnsi="Times New Roman" w:cs="Times New Roman"/>
                <w:sz w:val="26"/>
                <w:szCs w:val="26"/>
                <w:vertAlign w:val="superscript"/>
              </w:rPr>
              <w:t>0</w:t>
            </w:r>
            <w:r w:rsidRPr="00961BF0">
              <w:rPr>
                <w:rFonts w:ascii="Times New Roman" w:eastAsia="Calibri" w:hAnsi="Times New Roman" w:cs="Times New Roman"/>
                <w:sz w:val="26"/>
                <w:szCs w:val="26"/>
              </w:rPr>
              <w:t>Đ trở về phía tây</w:t>
            </w:r>
          </w:p>
        </w:tc>
      </w:tr>
      <w:tr w:rsidR="00961BF0" w:rsidRPr="00961BF0" w14:paraId="67339B41" w14:textId="77777777" w:rsidTr="002252BB">
        <w:tc>
          <w:tcPr>
            <w:tcW w:w="1818" w:type="dxa"/>
            <w:vAlign w:val="center"/>
          </w:tcPr>
          <w:p w14:paraId="71FAEEB6" w14:textId="77777777" w:rsidR="00961BF0" w:rsidRPr="00961BF0" w:rsidRDefault="00961BF0" w:rsidP="00961BF0">
            <w:pPr>
              <w:rPr>
                <w:rFonts w:ascii="Times New Roman" w:eastAsia="Calibri" w:hAnsi="Times New Roman" w:cs="Times New Roman"/>
                <w:b/>
                <w:sz w:val="26"/>
                <w:szCs w:val="26"/>
              </w:rPr>
            </w:pPr>
            <w:r w:rsidRPr="00961BF0">
              <w:rPr>
                <w:rFonts w:ascii="Times New Roman" w:eastAsia="Calibri" w:hAnsi="Times New Roman" w:cs="Times New Roman"/>
                <w:b/>
                <w:sz w:val="26"/>
                <w:szCs w:val="26"/>
              </w:rPr>
              <w:t>Địa hình</w:t>
            </w:r>
          </w:p>
        </w:tc>
        <w:tc>
          <w:tcPr>
            <w:tcW w:w="4050" w:type="dxa"/>
          </w:tcPr>
          <w:p w14:paraId="42A4C1B7"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Gồm các đồng bằng châu thổ phù sa màu mỡ như Đông Bắc, Hoa Bắc, Hoa Trung, Hoa Nam</w:t>
            </w:r>
          </w:p>
        </w:tc>
        <w:tc>
          <w:tcPr>
            <w:tcW w:w="4410" w:type="dxa"/>
          </w:tcPr>
          <w:p w14:paraId="45A85E39"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 xml:space="preserve">Gồm các dãy núi cao hiểm trở, sơ nguyên đồ sộ xen lẫn các bồn địa, hoang mạc  </w:t>
            </w:r>
          </w:p>
        </w:tc>
      </w:tr>
      <w:tr w:rsidR="00961BF0" w:rsidRPr="00961BF0" w14:paraId="0A0E50C1" w14:textId="77777777" w:rsidTr="002252BB">
        <w:tc>
          <w:tcPr>
            <w:tcW w:w="1818" w:type="dxa"/>
            <w:vAlign w:val="center"/>
          </w:tcPr>
          <w:p w14:paraId="41D7F1B1" w14:textId="77777777" w:rsidR="00961BF0" w:rsidRPr="00961BF0" w:rsidRDefault="00961BF0" w:rsidP="00961BF0">
            <w:pPr>
              <w:rPr>
                <w:rFonts w:ascii="Times New Roman" w:eastAsia="Calibri" w:hAnsi="Times New Roman" w:cs="Times New Roman"/>
                <w:b/>
                <w:sz w:val="26"/>
                <w:szCs w:val="26"/>
              </w:rPr>
            </w:pPr>
            <w:r w:rsidRPr="00961BF0">
              <w:rPr>
                <w:rFonts w:ascii="Times New Roman" w:eastAsia="Calibri" w:hAnsi="Times New Roman" w:cs="Times New Roman"/>
                <w:b/>
                <w:sz w:val="26"/>
                <w:szCs w:val="26"/>
              </w:rPr>
              <w:t>Khí hậu</w:t>
            </w:r>
          </w:p>
        </w:tc>
        <w:tc>
          <w:tcPr>
            <w:tcW w:w="4050" w:type="dxa"/>
          </w:tcPr>
          <w:p w14:paraId="145FEE6B"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Phía bắc: ôn đới gió mùa</w:t>
            </w:r>
          </w:p>
          <w:p w14:paraId="3F4A2D8D"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Phía nam: cận nhiệt gió mùa</w:t>
            </w:r>
          </w:p>
        </w:tc>
        <w:tc>
          <w:tcPr>
            <w:tcW w:w="4410" w:type="dxa"/>
            <w:vAlign w:val="center"/>
          </w:tcPr>
          <w:p w14:paraId="1BC25A49"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Ôn đới lục địa khắc nghiệt</w:t>
            </w:r>
          </w:p>
        </w:tc>
      </w:tr>
      <w:tr w:rsidR="00961BF0" w:rsidRPr="00961BF0" w14:paraId="7207390D" w14:textId="77777777" w:rsidTr="002252BB">
        <w:tc>
          <w:tcPr>
            <w:tcW w:w="1818" w:type="dxa"/>
            <w:vAlign w:val="center"/>
          </w:tcPr>
          <w:p w14:paraId="623CB25C" w14:textId="77777777" w:rsidR="00961BF0" w:rsidRPr="00961BF0" w:rsidRDefault="00961BF0" w:rsidP="00961BF0">
            <w:pPr>
              <w:rPr>
                <w:rFonts w:ascii="Times New Roman" w:eastAsia="Calibri" w:hAnsi="Times New Roman" w:cs="Times New Roman"/>
                <w:b/>
                <w:sz w:val="26"/>
                <w:szCs w:val="26"/>
              </w:rPr>
            </w:pPr>
            <w:r w:rsidRPr="00961BF0">
              <w:rPr>
                <w:rFonts w:ascii="Times New Roman" w:eastAsia="Calibri" w:hAnsi="Times New Roman" w:cs="Times New Roman"/>
                <w:b/>
                <w:sz w:val="26"/>
                <w:szCs w:val="26"/>
              </w:rPr>
              <w:t>Sông ngòi</w:t>
            </w:r>
          </w:p>
        </w:tc>
        <w:tc>
          <w:tcPr>
            <w:tcW w:w="4050" w:type="dxa"/>
          </w:tcPr>
          <w:p w14:paraId="4D9360BE"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Là hạ lưu của các con sông lớn: Hoàng Hà, Trường Giang</w:t>
            </w:r>
          </w:p>
        </w:tc>
        <w:tc>
          <w:tcPr>
            <w:tcW w:w="4410" w:type="dxa"/>
          </w:tcPr>
          <w:p w14:paraId="29F33363"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Là nơi bắt nguồn của những con sông lớn chảy về miền đông</w:t>
            </w:r>
          </w:p>
        </w:tc>
      </w:tr>
      <w:tr w:rsidR="00961BF0" w:rsidRPr="00961BF0" w14:paraId="76DE2BF2" w14:textId="77777777" w:rsidTr="002252BB">
        <w:tc>
          <w:tcPr>
            <w:tcW w:w="1818" w:type="dxa"/>
          </w:tcPr>
          <w:p w14:paraId="1A248AA1" w14:textId="77777777" w:rsidR="00961BF0" w:rsidRPr="00961BF0" w:rsidRDefault="00961BF0" w:rsidP="00961BF0">
            <w:pPr>
              <w:jc w:val="both"/>
              <w:rPr>
                <w:rFonts w:ascii="Times New Roman" w:eastAsia="Calibri" w:hAnsi="Times New Roman" w:cs="Times New Roman"/>
                <w:b/>
                <w:sz w:val="26"/>
                <w:szCs w:val="26"/>
              </w:rPr>
            </w:pPr>
            <w:r w:rsidRPr="00961BF0">
              <w:rPr>
                <w:rFonts w:ascii="Times New Roman" w:eastAsia="Calibri" w:hAnsi="Times New Roman" w:cs="Times New Roman"/>
                <w:b/>
                <w:sz w:val="26"/>
                <w:szCs w:val="26"/>
              </w:rPr>
              <w:t>Khoáng sản</w:t>
            </w:r>
          </w:p>
        </w:tc>
        <w:tc>
          <w:tcPr>
            <w:tcW w:w="4050" w:type="dxa"/>
          </w:tcPr>
          <w:p w14:paraId="06E71357"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Kim loại màu</w:t>
            </w:r>
          </w:p>
        </w:tc>
        <w:tc>
          <w:tcPr>
            <w:tcW w:w="4410" w:type="dxa"/>
          </w:tcPr>
          <w:p w14:paraId="69DDA3B4"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Dầu mỏ, than, sắt, đồng …</w:t>
            </w:r>
          </w:p>
        </w:tc>
      </w:tr>
    </w:tbl>
    <w:p w14:paraId="4448D0E9"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p>
    <w:p w14:paraId="388346FF"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t>Câu 6: Kể tên các quốc gia thuộc Đông Nam Á. Đánh giá những thuận lợi và khó khăn về điều kiện tự nhiên của khu vực Đông Nam Á.</w:t>
      </w:r>
    </w:p>
    <w:p w14:paraId="1F478200" w14:textId="77777777" w:rsidR="00961BF0" w:rsidRPr="00961BF0" w:rsidRDefault="00961BF0" w:rsidP="00961BF0">
      <w:pPr>
        <w:spacing w:after="0" w:line="240" w:lineRule="auto"/>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- 11 quốc gia ở Đông Nam Á: Viêt Nam, Lào, Cam-pu-chia, Thái Lan, Mi-an-ma, Xin-ga-po, In-đô-nê-xi-a, Đông-ti-mo, Ma-lay-xi-a, Phi-lip-pin, Bru-nây.</w:t>
      </w:r>
    </w:p>
    <w:p w14:paraId="1552F9EB" w14:textId="77777777" w:rsidR="00961BF0" w:rsidRPr="00961BF0" w:rsidRDefault="00961BF0" w:rsidP="00961BF0">
      <w:pPr>
        <w:spacing w:after="0" w:line="240" w:lineRule="auto"/>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Đánh giá điều kiện tự nhiên của Đông Nam Á.</w:t>
      </w:r>
    </w:p>
    <w:p w14:paraId="2B4A5D87" w14:textId="77777777" w:rsidR="00961BF0" w:rsidRPr="00961BF0" w:rsidRDefault="00961BF0" w:rsidP="00961BF0">
      <w:pPr>
        <w:numPr>
          <w:ilvl w:val="0"/>
          <w:numId w:val="1"/>
        </w:numPr>
        <w:spacing w:after="0" w:line="240" w:lineRule="auto"/>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Thuận lợi</w:t>
      </w:r>
    </w:p>
    <w:p w14:paraId="5EF2BD83"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Khí hậu nóng ẩm, đất trồng phong phú, mạng lưới sông ngòi dày đặc thuận lợi cho việc phát triển  nền nông nghiệp nhiệt đới.</w:t>
      </w:r>
    </w:p>
    <w:p w14:paraId="215D30A5"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Có lợi thế về biển (trừ Lào) thuận lợi để phát triển các ngành kinh tế biển cũng như thương mại, hàng hải.</w:t>
      </w:r>
    </w:p>
    <w:p w14:paraId="0F1FEC8E"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Nằm trong vành đai sinh khoáng của thế giới nên có nhiều loại khoáng sản là nguyên, nhiên liệu cho phát triển kinh tế.</w:t>
      </w:r>
    </w:p>
    <w:p w14:paraId="56C2C96B"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Diện tích rừng xích đạo và rừng nhiệt đới ẩm lớn =&gt; thuận lợi phát triển lâm nghiệp.</w:t>
      </w:r>
    </w:p>
    <w:p w14:paraId="09B5F2CE" w14:textId="77777777" w:rsidR="00961BF0" w:rsidRPr="00961BF0" w:rsidRDefault="00961BF0" w:rsidP="00961BF0">
      <w:pPr>
        <w:numPr>
          <w:ilvl w:val="0"/>
          <w:numId w:val="1"/>
        </w:num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Khó khăn</w:t>
      </w:r>
    </w:p>
    <w:p w14:paraId="24306FA7"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b/>
          <w:kern w:val="0"/>
          <w:sz w:val="26"/>
          <w:szCs w:val="26"/>
          <w14:ligatures w14:val="none"/>
        </w:rPr>
        <w:t>+</w:t>
      </w:r>
      <w:r w:rsidRPr="00961BF0">
        <w:rPr>
          <w:rFonts w:ascii="Times New Roman" w:eastAsia="Calibri" w:hAnsi="Times New Roman" w:cs="Times New Roman"/>
          <w:kern w:val="0"/>
          <w:sz w:val="26"/>
          <w:szCs w:val="26"/>
          <w14:ligatures w14:val="none"/>
        </w:rPr>
        <w:t xml:space="preserve"> Diện tích rừng bị thu hẹp do khai thác không hợp lí và do cháy rừng.</w:t>
      </w:r>
    </w:p>
    <w:p w14:paraId="71381096"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b/>
          <w:kern w:val="0"/>
          <w:sz w:val="26"/>
          <w:szCs w:val="26"/>
          <w14:ligatures w14:val="none"/>
        </w:rPr>
        <w:t xml:space="preserve">+ </w:t>
      </w:r>
      <w:r w:rsidRPr="00961BF0">
        <w:rPr>
          <w:rFonts w:ascii="Times New Roman" w:eastAsia="Calibri" w:hAnsi="Times New Roman" w:cs="Times New Roman"/>
          <w:kern w:val="0"/>
          <w:sz w:val="26"/>
          <w:szCs w:val="26"/>
          <w14:ligatures w14:val="none"/>
        </w:rPr>
        <w:t>Do nằm kề sát vành đai lửa Thái Bình Dương nên có nhiều thiên tai như động đất, núi lửa, sóng thần, bão, lũ lụt …</w:t>
      </w:r>
    </w:p>
    <w:p w14:paraId="0EE1502B"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p>
    <w:p w14:paraId="74CD36E4"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p>
    <w:p w14:paraId="7FBFCEA6"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p>
    <w:p w14:paraId="7C67A006"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lastRenderedPageBreak/>
        <w:t>Câu 7: So sánh đặc điểm tự nhiên của Đông Nam Á lục địa và Đông Nam Á biển đảo.</w:t>
      </w:r>
    </w:p>
    <w:tbl>
      <w:tblPr>
        <w:tblStyle w:val="TableGrid"/>
        <w:tblW w:w="0" w:type="auto"/>
        <w:tblLook w:val="04A0" w:firstRow="1" w:lastRow="0" w:firstColumn="1" w:lastColumn="0" w:noHBand="0" w:noVBand="1"/>
      </w:tblPr>
      <w:tblGrid>
        <w:gridCol w:w="1592"/>
        <w:gridCol w:w="4025"/>
        <w:gridCol w:w="4296"/>
      </w:tblGrid>
      <w:tr w:rsidR="00961BF0" w:rsidRPr="00961BF0" w14:paraId="59C4F439" w14:textId="77777777" w:rsidTr="002252BB">
        <w:tc>
          <w:tcPr>
            <w:tcW w:w="1638" w:type="dxa"/>
          </w:tcPr>
          <w:p w14:paraId="2E7311C6"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Đặc điểm tự nhiên</w:t>
            </w:r>
          </w:p>
        </w:tc>
        <w:tc>
          <w:tcPr>
            <w:tcW w:w="4320" w:type="dxa"/>
            <w:vAlign w:val="center"/>
          </w:tcPr>
          <w:p w14:paraId="0F7D9BB2"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Đông Nam Á lục địa</w:t>
            </w:r>
          </w:p>
        </w:tc>
        <w:tc>
          <w:tcPr>
            <w:tcW w:w="4608" w:type="dxa"/>
            <w:vAlign w:val="center"/>
          </w:tcPr>
          <w:p w14:paraId="60CAA912"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Đông Nam Á biển đảo</w:t>
            </w:r>
          </w:p>
        </w:tc>
      </w:tr>
      <w:tr w:rsidR="00961BF0" w:rsidRPr="00961BF0" w14:paraId="6FF90087" w14:textId="77777777" w:rsidTr="002252BB">
        <w:tc>
          <w:tcPr>
            <w:tcW w:w="1638" w:type="dxa"/>
            <w:vAlign w:val="center"/>
          </w:tcPr>
          <w:p w14:paraId="73DA22FE"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Địa hình</w:t>
            </w:r>
          </w:p>
        </w:tc>
        <w:tc>
          <w:tcPr>
            <w:tcW w:w="4320" w:type="dxa"/>
            <w:vAlign w:val="center"/>
          </w:tcPr>
          <w:p w14:paraId="127D66E2"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 Địa hình bị chia cắt mạnh bởi các dãy núi cao chạy theo hướng tây bắc đông nam hoặc bắc nam</w:t>
            </w:r>
          </w:p>
          <w:p w14:paraId="6FE0A246"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 Ven biển là các đồng bằng phù sa màu mỡ do sông Mê Kông bồi đắp</w:t>
            </w:r>
          </w:p>
        </w:tc>
        <w:tc>
          <w:tcPr>
            <w:tcW w:w="4608" w:type="dxa"/>
          </w:tcPr>
          <w:p w14:paraId="17BE3DC9"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 Địa hình: ít đồng bằng, nhiều núi và núi lửa</w:t>
            </w:r>
          </w:p>
          <w:p w14:paraId="7855004A"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 Đất phù sa màu mỡ do có thêm các chất khoáng từ dung nham núi lửa được phong hóa</w:t>
            </w:r>
          </w:p>
        </w:tc>
      </w:tr>
      <w:tr w:rsidR="00961BF0" w:rsidRPr="00961BF0" w14:paraId="6A7BD1E3" w14:textId="77777777" w:rsidTr="002252BB">
        <w:tc>
          <w:tcPr>
            <w:tcW w:w="1638" w:type="dxa"/>
            <w:vAlign w:val="center"/>
          </w:tcPr>
          <w:p w14:paraId="3E963FBE"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Sông ngòi</w:t>
            </w:r>
          </w:p>
        </w:tc>
        <w:tc>
          <w:tcPr>
            <w:tcW w:w="4320" w:type="dxa"/>
          </w:tcPr>
          <w:p w14:paraId="251829E0"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Có nhiều con sông lớn như Mê Kông, Mê Nam</w:t>
            </w:r>
          </w:p>
        </w:tc>
        <w:tc>
          <w:tcPr>
            <w:tcW w:w="4608" w:type="dxa"/>
            <w:vAlign w:val="center"/>
          </w:tcPr>
          <w:p w14:paraId="2B0B45A7"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Ít sông lớn, sông ngắn và dốc</w:t>
            </w:r>
          </w:p>
        </w:tc>
      </w:tr>
      <w:tr w:rsidR="00961BF0" w:rsidRPr="00961BF0" w14:paraId="21CCC21E" w14:textId="77777777" w:rsidTr="002252BB">
        <w:tc>
          <w:tcPr>
            <w:tcW w:w="1638" w:type="dxa"/>
            <w:vAlign w:val="center"/>
          </w:tcPr>
          <w:p w14:paraId="2B2FD07A"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Khí hậu</w:t>
            </w:r>
          </w:p>
        </w:tc>
        <w:tc>
          <w:tcPr>
            <w:tcW w:w="4320" w:type="dxa"/>
          </w:tcPr>
          <w:p w14:paraId="645D9815"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Khí hậu nhiệt đới gió mùa, riêng phía bắc Mi-an-ma và phía bắc Việt Nam có 1 mùa đông lạnh</w:t>
            </w:r>
          </w:p>
        </w:tc>
        <w:tc>
          <w:tcPr>
            <w:tcW w:w="4608" w:type="dxa"/>
            <w:vAlign w:val="center"/>
          </w:tcPr>
          <w:p w14:paraId="75A04D92" w14:textId="77777777" w:rsidR="00961BF0" w:rsidRPr="00961BF0" w:rsidRDefault="00961BF0" w:rsidP="00961BF0">
            <w:pPr>
              <w:jc w:val="both"/>
              <w:rPr>
                <w:rFonts w:ascii="Times New Roman" w:eastAsia="Calibri" w:hAnsi="Times New Roman" w:cs="Times New Roman"/>
                <w:sz w:val="26"/>
                <w:szCs w:val="26"/>
              </w:rPr>
            </w:pPr>
            <w:r w:rsidRPr="00961BF0">
              <w:rPr>
                <w:rFonts w:ascii="Times New Roman" w:eastAsia="Calibri" w:hAnsi="Times New Roman" w:cs="Times New Roman"/>
                <w:sz w:val="26"/>
                <w:szCs w:val="26"/>
              </w:rPr>
              <w:t>Khí hậu nhiệt đới gió mùa và khí hậu xích đạo</w:t>
            </w:r>
          </w:p>
        </w:tc>
      </w:tr>
      <w:tr w:rsidR="00961BF0" w:rsidRPr="00961BF0" w14:paraId="081ED8C8" w14:textId="77777777" w:rsidTr="002252BB">
        <w:trPr>
          <w:trHeight w:val="800"/>
        </w:trPr>
        <w:tc>
          <w:tcPr>
            <w:tcW w:w="1638" w:type="dxa"/>
            <w:vAlign w:val="center"/>
          </w:tcPr>
          <w:p w14:paraId="473FB7EA" w14:textId="77777777" w:rsidR="00961BF0" w:rsidRPr="00961BF0" w:rsidRDefault="00961BF0" w:rsidP="00961BF0">
            <w:pPr>
              <w:jc w:val="center"/>
              <w:rPr>
                <w:rFonts w:ascii="Times New Roman" w:eastAsia="Calibri" w:hAnsi="Times New Roman" w:cs="Times New Roman"/>
                <w:b/>
                <w:sz w:val="26"/>
                <w:szCs w:val="26"/>
              </w:rPr>
            </w:pPr>
            <w:r w:rsidRPr="00961BF0">
              <w:rPr>
                <w:rFonts w:ascii="Times New Roman" w:eastAsia="Calibri" w:hAnsi="Times New Roman" w:cs="Times New Roman"/>
                <w:b/>
                <w:sz w:val="26"/>
                <w:szCs w:val="26"/>
              </w:rPr>
              <w:t>Khoáng sản</w:t>
            </w:r>
          </w:p>
        </w:tc>
        <w:tc>
          <w:tcPr>
            <w:tcW w:w="4320" w:type="dxa"/>
            <w:vAlign w:val="center"/>
          </w:tcPr>
          <w:p w14:paraId="727F5CA1" w14:textId="77777777" w:rsidR="00961BF0" w:rsidRPr="00961BF0" w:rsidRDefault="00961BF0" w:rsidP="00961BF0">
            <w:pPr>
              <w:jc w:val="center"/>
              <w:rPr>
                <w:rFonts w:ascii="Times New Roman" w:eastAsia="Calibri" w:hAnsi="Times New Roman" w:cs="Times New Roman"/>
                <w:sz w:val="26"/>
                <w:szCs w:val="26"/>
              </w:rPr>
            </w:pPr>
            <w:r w:rsidRPr="00961BF0">
              <w:rPr>
                <w:rFonts w:ascii="Times New Roman" w:eastAsia="Calibri" w:hAnsi="Times New Roman" w:cs="Times New Roman"/>
                <w:sz w:val="26"/>
                <w:szCs w:val="26"/>
              </w:rPr>
              <w:t>Nhiều than đá, dầu mỏ, sắt, thiếc</w:t>
            </w:r>
          </w:p>
        </w:tc>
        <w:tc>
          <w:tcPr>
            <w:tcW w:w="4608" w:type="dxa"/>
            <w:vAlign w:val="center"/>
          </w:tcPr>
          <w:p w14:paraId="1B11776A" w14:textId="77777777" w:rsidR="00961BF0" w:rsidRPr="00961BF0" w:rsidRDefault="00961BF0" w:rsidP="00961BF0">
            <w:pPr>
              <w:jc w:val="center"/>
              <w:rPr>
                <w:rFonts w:ascii="Times New Roman" w:eastAsia="Calibri" w:hAnsi="Times New Roman" w:cs="Times New Roman"/>
                <w:sz w:val="26"/>
                <w:szCs w:val="26"/>
              </w:rPr>
            </w:pPr>
            <w:r w:rsidRPr="00961BF0">
              <w:rPr>
                <w:rFonts w:ascii="Times New Roman" w:eastAsia="Calibri" w:hAnsi="Times New Roman" w:cs="Times New Roman"/>
                <w:sz w:val="26"/>
                <w:szCs w:val="26"/>
              </w:rPr>
              <w:t>Nhiều than đá, dầu mỏ, sắt, thiếc, đồng</w:t>
            </w:r>
          </w:p>
        </w:tc>
      </w:tr>
    </w:tbl>
    <w:p w14:paraId="226F17C5"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p>
    <w:p w14:paraId="1AEFB35D"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t>Câu 8: Trình bày sự phát triển nông nghiệp của khu vực Đông Nam Á.</w:t>
      </w:r>
    </w:p>
    <w:p w14:paraId="78C0C59B" w14:textId="77777777" w:rsidR="00961BF0" w:rsidRPr="00961BF0" w:rsidRDefault="00961BF0" w:rsidP="00961BF0">
      <w:pPr>
        <w:spacing w:after="0" w:line="240" w:lineRule="auto"/>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Trồng lúa nước</w:t>
      </w:r>
    </w:p>
    <w:p w14:paraId="1669CED0" w14:textId="77777777" w:rsidR="00961BF0" w:rsidRPr="00961BF0" w:rsidRDefault="00961BF0" w:rsidP="00961BF0">
      <w:pPr>
        <w:spacing w:after="0" w:line="240" w:lineRule="auto"/>
        <w:ind w:firstLine="720"/>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Là cây truyền thống và quan trọng của khu vực</w:t>
      </w:r>
    </w:p>
    <w:p w14:paraId="742FACA5" w14:textId="77777777" w:rsidR="00961BF0" w:rsidRPr="00961BF0" w:rsidRDefault="00961BF0" w:rsidP="00961BF0">
      <w:pPr>
        <w:spacing w:after="0" w:line="240" w:lineRule="auto"/>
        <w:ind w:firstLine="720"/>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Sản lượng không ngừng tăng</w:t>
      </w:r>
    </w:p>
    <w:p w14:paraId="63FF20CA" w14:textId="77777777" w:rsidR="00961BF0" w:rsidRPr="00961BF0" w:rsidRDefault="00961BF0" w:rsidP="00961BF0">
      <w:pPr>
        <w:spacing w:after="0" w:line="240" w:lineRule="auto"/>
        <w:ind w:firstLine="720"/>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Thái Lan và Việt Nam đứng đầu thế giới về xuất khẩu gạo.</w:t>
      </w:r>
    </w:p>
    <w:p w14:paraId="4D99C01F" w14:textId="77777777" w:rsidR="00961BF0" w:rsidRPr="00961BF0" w:rsidRDefault="00961BF0" w:rsidP="00961BF0">
      <w:pPr>
        <w:spacing w:after="0" w:line="240" w:lineRule="auto"/>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Trồng cây công nghiệp, cây ăn quả</w:t>
      </w:r>
    </w:p>
    <w:p w14:paraId="1E6C3DD4" w14:textId="77777777" w:rsidR="00961BF0" w:rsidRPr="00961BF0" w:rsidRDefault="00961BF0" w:rsidP="00961BF0">
      <w:pPr>
        <w:spacing w:after="0" w:line="240" w:lineRule="auto"/>
        <w:ind w:firstLine="720"/>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Cao su, cà phê, hồ tiêu trồng nhiều ở Thái Lan, In-đô-nê-xi-a, Ma-lai-xi-a, Việt Nam</w:t>
      </w:r>
    </w:p>
    <w:p w14:paraId="398CBC51" w14:textId="77777777" w:rsidR="00961BF0" w:rsidRPr="00961BF0" w:rsidRDefault="00961BF0" w:rsidP="00961BF0">
      <w:pPr>
        <w:spacing w:after="0" w:line="240" w:lineRule="auto"/>
        <w:ind w:firstLine="720"/>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Sản phẩm từ cây công nghiệp được xuất khẩu để thu ngoại tệ</w:t>
      </w:r>
    </w:p>
    <w:p w14:paraId="67214225" w14:textId="77777777" w:rsidR="00961BF0" w:rsidRPr="00961BF0" w:rsidRDefault="00961BF0" w:rsidP="00961BF0">
      <w:pPr>
        <w:spacing w:after="0" w:line="240" w:lineRule="auto"/>
        <w:ind w:firstLine="720"/>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Cây ăn quả được trồng ở hầu hết các nước trong khu vực</w:t>
      </w:r>
    </w:p>
    <w:p w14:paraId="01F373AA" w14:textId="77777777" w:rsidR="00961BF0" w:rsidRPr="00961BF0" w:rsidRDefault="00961BF0" w:rsidP="00961BF0">
      <w:pPr>
        <w:spacing w:after="0" w:line="240" w:lineRule="auto"/>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Chăn nuôi, đánh bắt và nuôi trồng thủy hải sản</w:t>
      </w:r>
    </w:p>
    <w:p w14:paraId="73A8FBA6" w14:textId="77777777" w:rsidR="00961BF0" w:rsidRPr="00961BF0" w:rsidRDefault="00961BF0" w:rsidP="00961BF0">
      <w:pPr>
        <w:spacing w:after="0" w:line="240" w:lineRule="auto"/>
        <w:ind w:firstLine="720"/>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Số lượng đàn gia súc khá lớn nhưng chăn nuôi vẵn chưa trở thành ngành chính.</w:t>
      </w:r>
    </w:p>
    <w:p w14:paraId="34CB06AB" w14:textId="77777777" w:rsidR="00961BF0" w:rsidRPr="00961BF0" w:rsidRDefault="00961BF0" w:rsidP="00961BF0">
      <w:pPr>
        <w:spacing w:after="0" w:line="240" w:lineRule="auto"/>
        <w:ind w:firstLine="720"/>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Trâu, bò, lợn được nuôi nhiều ở Việt Nam, Thái Lam, Mi-an-ma, In-đô-nê-xi-a…</w:t>
      </w:r>
    </w:p>
    <w:p w14:paraId="6BCBA629"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bCs/>
          <w:kern w:val="0"/>
          <w:sz w:val="26"/>
          <w:szCs w:val="26"/>
          <w14:ligatures w14:val="none"/>
        </w:rPr>
        <w:t>+ Đánh bắt và nuôi trồng thủy hải sản: là ngành truyền thống</w:t>
      </w:r>
      <w:r w:rsidRPr="00961BF0">
        <w:rPr>
          <w:rFonts w:ascii="Times New Roman" w:eastAsia="Calibri" w:hAnsi="Times New Roman" w:cs="Times New Roman"/>
          <w:kern w:val="0"/>
          <w:sz w:val="26"/>
          <w:szCs w:val="26"/>
          <w14:ligatures w14:val="none"/>
        </w:rPr>
        <w:t xml:space="preserve"> và đang phát triển do có lợi thế về sông, biển.</w:t>
      </w:r>
    </w:p>
    <w:p w14:paraId="7EB25D24"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p>
    <w:p w14:paraId="1BAC1DCC" w14:textId="77777777" w:rsidR="00961BF0" w:rsidRPr="00961BF0" w:rsidRDefault="00961BF0" w:rsidP="00961BF0">
      <w:pPr>
        <w:spacing w:after="0" w:line="240" w:lineRule="auto"/>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t>Câu 9: Dân cư xã hội Đông Nam Á có đặc điểm gì?</w:t>
      </w:r>
    </w:p>
    <w:p w14:paraId="34FFEE5B" w14:textId="77777777" w:rsidR="00961BF0" w:rsidRPr="00961BF0" w:rsidRDefault="00961BF0" w:rsidP="00961BF0">
      <w:pPr>
        <w:spacing w:after="0" w:line="240" w:lineRule="auto"/>
        <w:contextualSpacing/>
        <w:jc w:val="both"/>
        <w:rPr>
          <w:rFonts w:ascii="Times New Roman" w:eastAsia="Calibri" w:hAnsi="Times New Roman" w:cs="Times New Roman"/>
          <w:bCs/>
          <w:kern w:val="0"/>
          <w:sz w:val="26"/>
          <w:szCs w:val="26"/>
          <w14:ligatures w14:val="none"/>
        </w:rPr>
      </w:pPr>
      <w:r w:rsidRPr="00961BF0">
        <w:rPr>
          <w:rFonts w:ascii="Times New Roman" w:eastAsia="Calibri" w:hAnsi="Times New Roman" w:cs="Times New Roman"/>
          <w:bCs/>
          <w:kern w:val="0"/>
          <w:sz w:val="26"/>
          <w:szCs w:val="26"/>
          <w14:ligatures w14:val="none"/>
        </w:rPr>
        <w:t>- Dân số</w:t>
      </w:r>
    </w:p>
    <w:p w14:paraId="5967EB54"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Dân số đông, mật độ dân số cao</w:t>
      </w:r>
    </w:p>
    <w:p w14:paraId="02BBE04B"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Tỉ suất gia tăng dân số tự nhiên khá cao, hiện nay đang có chiều hướng giảm</w:t>
      </w:r>
    </w:p>
    <w:p w14:paraId="7C984A80"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Cơ cấu dân số trẻ</w:t>
      </w:r>
    </w:p>
    <w:p w14:paraId="796F059D"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Nguồn lao động dồi dào, nhưng hạn chế về trình độ chuyên môn còn thấp</w:t>
      </w:r>
    </w:p>
    <w:p w14:paraId="33374535"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Dân cư phân bố không đều, tập trung đông ở các đồng bằng châu thổ sông lớn, ven biển và vùng đất đỏ ba dan</w:t>
      </w:r>
    </w:p>
    <w:p w14:paraId="6A66CEC1" w14:textId="77777777" w:rsidR="00961BF0" w:rsidRPr="00961BF0" w:rsidRDefault="00961BF0" w:rsidP="00961BF0">
      <w:pPr>
        <w:spacing w:after="0" w:line="240" w:lineRule="auto"/>
        <w:contextualSpacing/>
        <w:jc w:val="both"/>
        <w:rPr>
          <w:rFonts w:ascii="Times New Roman" w:eastAsia="Calibri" w:hAnsi="Times New Roman" w:cs="Times New Roman"/>
          <w:b/>
          <w:kern w:val="0"/>
          <w:sz w:val="26"/>
          <w:szCs w:val="26"/>
          <w14:ligatures w14:val="none"/>
        </w:rPr>
      </w:pPr>
      <w:r w:rsidRPr="00961BF0">
        <w:rPr>
          <w:rFonts w:ascii="Times New Roman" w:eastAsia="Calibri" w:hAnsi="Times New Roman" w:cs="Times New Roman"/>
          <w:b/>
          <w:kern w:val="0"/>
          <w:sz w:val="26"/>
          <w:szCs w:val="26"/>
          <w14:ligatures w14:val="none"/>
        </w:rPr>
        <w:t xml:space="preserve">- </w:t>
      </w:r>
      <w:r w:rsidRPr="00961BF0">
        <w:rPr>
          <w:rFonts w:ascii="Times New Roman" w:eastAsia="Calibri" w:hAnsi="Times New Roman" w:cs="Times New Roman"/>
          <w:bCs/>
          <w:kern w:val="0"/>
          <w:sz w:val="26"/>
          <w:szCs w:val="26"/>
          <w14:ligatures w14:val="none"/>
        </w:rPr>
        <w:t>Xã hội</w:t>
      </w:r>
    </w:p>
    <w:p w14:paraId="0516AD6A"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xml:space="preserve">+ Đa dân tộc, các dân tộc phân bố rộng không theo biên giới quốc gia </w:t>
      </w:r>
    </w:p>
    <w:p w14:paraId="5207732E"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Là nơi giao thoa của nhiều nền văn hóa lớn trên thế giới: Trung Quốc, Ấn Độ, Nhật Bản, …</w:t>
      </w:r>
    </w:p>
    <w:p w14:paraId="02DA83FB"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Đa tôn giáo: Phạt giáo, Hồi giáo, Thiên chúa giáo …</w:t>
      </w:r>
    </w:p>
    <w:p w14:paraId="1405E69D" w14:textId="77777777" w:rsidR="00961BF0" w:rsidRPr="00961BF0" w:rsidRDefault="00961BF0" w:rsidP="00961BF0">
      <w:pPr>
        <w:spacing w:after="0" w:line="240" w:lineRule="auto"/>
        <w:ind w:firstLine="720"/>
        <w:contextualSpacing/>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lastRenderedPageBreak/>
        <w:t>+ Phong tục tập quán, sinh hoạt văn hóa của người dân Đông Nam Á có nhiều nét tương đồng, là cơ sở thuận lợi để các quốc gia hợp tác cùng phát triển.</w:t>
      </w:r>
    </w:p>
    <w:p w14:paraId="416CD1E1" w14:textId="77777777" w:rsidR="00961BF0" w:rsidRPr="00961BF0" w:rsidRDefault="00961BF0" w:rsidP="00961BF0">
      <w:pPr>
        <w:spacing w:after="0" w:line="240" w:lineRule="auto"/>
        <w:jc w:val="both"/>
        <w:rPr>
          <w:rFonts w:ascii="Times New Roman" w:eastAsia="Calibri" w:hAnsi="Times New Roman" w:cs="Times New Roman"/>
          <w:b/>
          <w:bCs/>
          <w:kern w:val="0"/>
          <w:sz w:val="26"/>
          <w:szCs w:val="26"/>
          <w14:ligatures w14:val="none"/>
        </w:rPr>
      </w:pPr>
    </w:p>
    <w:p w14:paraId="06BC821A" w14:textId="77777777" w:rsidR="00961BF0" w:rsidRPr="00961BF0" w:rsidRDefault="00961BF0" w:rsidP="00961BF0">
      <w:pPr>
        <w:spacing w:after="0" w:line="240" w:lineRule="auto"/>
        <w:jc w:val="both"/>
        <w:rPr>
          <w:rFonts w:ascii="Times New Roman" w:eastAsia="Calibri" w:hAnsi="Times New Roman" w:cs="Times New Roman"/>
          <w:b/>
          <w:bCs/>
          <w:kern w:val="0"/>
          <w:sz w:val="26"/>
          <w:szCs w:val="26"/>
          <w14:ligatures w14:val="none"/>
        </w:rPr>
      </w:pPr>
      <w:r w:rsidRPr="00961BF0">
        <w:rPr>
          <w:rFonts w:ascii="Times New Roman" w:eastAsia="Calibri" w:hAnsi="Times New Roman" w:cs="Times New Roman"/>
          <w:b/>
          <w:bCs/>
          <w:kern w:val="0"/>
          <w:sz w:val="26"/>
          <w:szCs w:val="26"/>
          <w14:ligatures w14:val="none"/>
        </w:rPr>
        <w:t>Câu 10. Trình bày tình hình phát triển kinh tế của Nhật Bản</w:t>
      </w:r>
    </w:p>
    <w:p w14:paraId="08D7DF5D"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Giai đoạn sau chiến tranh thế giới thứ 2 (1945-1952): bị suy sụy nghiêm trọng.</w:t>
      </w:r>
    </w:p>
    <w:p w14:paraId="5CA0A3F0"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xml:space="preserve">- Giai đoạn 1952 – 1973: khôi phục và phát triển ngàn mức trước chiến tranh. </w:t>
      </w:r>
    </w:p>
    <w:p w14:paraId="19BE0E06"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Nguyên nhân:</w:t>
      </w:r>
    </w:p>
    <w:p w14:paraId="2B2CBBDF"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ab/>
        <w:t>+ Chú trọng hiện đại hóa công nghiệp, tăng vốn, gắn liền với áp dụng kỹ thuật mới.</w:t>
      </w:r>
    </w:p>
    <w:p w14:paraId="6E301C9F"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ab/>
        <w:t>+ Tập trung cao độ và phát triển các ngành then chốt, có trọng điểm theo từng giai đoạn.</w:t>
      </w:r>
    </w:p>
    <w:p w14:paraId="46C6EBF5"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ab/>
        <w:t>+ Duy trì cơ cấu kinh tế 2 tầng</w:t>
      </w:r>
    </w:p>
    <w:p w14:paraId="5856FAEE"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Giai đoạn 1973 – 1980: suy giảm do khủng hoảng dầu mỏ, tốc độ tăng trưởng giảm còn 2,6% năm 1980.</w:t>
      </w:r>
    </w:p>
    <w:p w14:paraId="1BE57001"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xml:space="preserve">- Giai đoạn 1980 – 1990: tốc độ tăng trưởng 5,3%. </w:t>
      </w:r>
    </w:p>
    <w:p w14:paraId="4C068D49"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Từ năm 1991, tốc độ tăng trưởng chậm lại.</w:t>
      </w:r>
    </w:p>
    <w:p w14:paraId="326708D4"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r w:rsidRPr="00961BF0">
        <w:rPr>
          <w:rFonts w:ascii="Times New Roman" w:eastAsia="Calibri" w:hAnsi="Times New Roman" w:cs="Times New Roman"/>
          <w:kern w:val="0"/>
          <w:sz w:val="26"/>
          <w:szCs w:val="26"/>
          <w14:ligatures w14:val="none"/>
        </w:rPr>
        <w:t>- Đến năm 2005, Nhật Bản đứng hàng thứ 2 thế giới về kinh tế và tài chính.</w:t>
      </w:r>
    </w:p>
    <w:p w14:paraId="35CA88A7"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p>
    <w:p w14:paraId="35E94E21" w14:textId="77777777" w:rsidR="00961BF0" w:rsidRPr="00961BF0" w:rsidRDefault="00961BF0" w:rsidP="00961BF0">
      <w:pPr>
        <w:spacing w:after="0" w:line="240" w:lineRule="auto"/>
        <w:jc w:val="both"/>
        <w:rPr>
          <w:rFonts w:ascii="Times New Roman" w:eastAsia="Calibri" w:hAnsi="Times New Roman" w:cs="Times New Roman"/>
          <w:kern w:val="0"/>
          <w:sz w:val="26"/>
          <w:szCs w:val="26"/>
          <w14:ligatures w14:val="none"/>
        </w:rPr>
      </w:pPr>
    </w:p>
    <w:p w14:paraId="52670B33" w14:textId="77777777" w:rsidR="00961BF0" w:rsidRPr="00961BF0" w:rsidRDefault="00961BF0" w:rsidP="00961BF0">
      <w:pPr>
        <w:spacing w:after="0" w:line="240" w:lineRule="auto"/>
        <w:contextualSpacing/>
        <w:jc w:val="both"/>
        <w:rPr>
          <w:rFonts w:ascii="Times New Roman" w:eastAsia="Calibri" w:hAnsi="Times New Roman" w:cs="Times New Roman"/>
          <w:kern w:val="0"/>
          <w:sz w:val="26"/>
          <w:szCs w:val="26"/>
          <w14:ligatures w14:val="none"/>
        </w:rPr>
      </w:pPr>
    </w:p>
    <w:p w14:paraId="56257ABE" w14:textId="77777777" w:rsidR="00961BF0" w:rsidRPr="00961BF0" w:rsidRDefault="00961BF0" w:rsidP="00961BF0">
      <w:pPr>
        <w:numPr>
          <w:ilvl w:val="0"/>
          <w:numId w:val="2"/>
        </w:numPr>
        <w:spacing w:after="0" w:line="240" w:lineRule="auto"/>
        <w:contextualSpacing/>
        <w:jc w:val="center"/>
        <w:rPr>
          <w:rFonts w:ascii="Times New Roman" w:eastAsia="Calibri" w:hAnsi="Times New Roman" w:cs="Times New Roman"/>
          <w:b/>
          <w:kern w:val="0"/>
          <w:sz w:val="28"/>
          <w:szCs w:val="28"/>
          <w14:ligatures w14:val="none"/>
        </w:rPr>
      </w:pPr>
      <w:r w:rsidRPr="00961BF0">
        <w:rPr>
          <w:rFonts w:ascii="Times New Roman" w:eastAsia="Calibri" w:hAnsi="Times New Roman" w:cs="Times New Roman"/>
          <w:b/>
          <w:kern w:val="0"/>
          <w:sz w:val="28"/>
          <w:szCs w:val="28"/>
          <w14:ligatures w14:val="none"/>
        </w:rPr>
        <w:t xml:space="preserve">BÀI TẬP: BIỂU ĐỒ TRÒN </w:t>
      </w:r>
    </w:p>
    <w:p w14:paraId="76E2B558" w14:textId="77777777" w:rsidR="00961BF0" w:rsidRPr="00961BF0" w:rsidRDefault="00961BF0" w:rsidP="00961BF0">
      <w:pPr>
        <w:spacing w:after="0" w:line="240" w:lineRule="auto"/>
        <w:jc w:val="center"/>
        <w:rPr>
          <w:rFonts w:ascii="Times New Roman" w:eastAsia="Calibri" w:hAnsi="Times New Roman" w:cs="Times New Roman"/>
          <w:b/>
          <w:kern w:val="0"/>
          <w:sz w:val="28"/>
          <w:szCs w:val="28"/>
          <w14:ligatures w14:val="none"/>
        </w:rPr>
      </w:pPr>
    </w:p>
    <w:p w14:paraId="218FD975" w14:textId="77777777" w:rsidR="00961BF0" w:rsidRDefault="00961BF0"/>
    <w:sectPr w:rsidR="00961BF0" w:rsidSect="00390271">
      <w:footerReference w:type="default" r:id="rId5"/>
      <w:pgSz w:w="12240" w:h="15840"/>
      <w:pgMar w:top="810" w:right="1183" w:bottom="99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E781" w14:textId="77777777" w:rsidR="00AD548C" w:rsidRPr="00961BF0" w:rsidRDefault="00000000" w:rsidP="000D1832">
    <w:pPr>
      <w:pStyle w:val="Footer"/>
      <w:pBdr>
        <w:top w:val="single" w:sz="4" w:space="1" w:color="auto"/>
      </w:pBdr>
      <w:rPr>
        <w:rFonts w:ascii="Cambria" w:eastAsia="Times New Roman" w:hAnsi="Cambria" w:cs="Times New Roman"/>
      </w:rPr>
    </w:pPr>
    <w:r w:rsidRPr="00961BF0">
      <w:rPr>
        <w:rFonts w:ascii="Cambria" w:eastAsia="Times New Roman" w:hAnsi="Cambria" w:cs="Times New Roman"/>
      </w:rPr>
      <w:ptab w:relativeTo="margin" w:alignment="right" w:leader="none"/>
    </w:r>
    <w:r w:rsidRPr="00961BF0">
      <w:rPr>
        <w:rFonts w:ascii="Cambria" w:eastAsia="Times New Roman" w:hAnsi="Cambria" w:cs="Times New Roman"/>
      </w:rPr>
      <w:t xml:space="preserve"> </w:t>
    </w:r>
    <w:r w:rsidRPr="00961BF0">
      <w:rPr>
        <w:rFonts w:eastAsia="Times New Roman"/>
      </w:rPr>
      <w:fldChar w:fldCharType="begin"/>
    </w:r>
    <w:r>
      <w:instrText xml:space="preserve"> PAGE   \* MERGEFORMAT </w:instrText>
    </w:r>
    <w:r w:rsidRPr="00961BF0">
      <w:rPr>
        <w:rFonts w:eastAsia="Times New Roman"/>
      </w:rPr>
      <w:fldChar w:fldCharType="separate"/>
    </w:r>
    <w:r w:rsidRPr="00961BF0">
      <w:rPr>
        <w:rFonts w:ascii="Cambria" w:eastAsia="Times New Roman" w:hAnsi="Cambria" w:cs="Times New Roman"/>
        <w:noProof/>
      </w:rPr>
      <w:t>3</w:t>
    </w:r>
    <w:r w:rsidRPr="00961BF0">
      <w:rPr>
        <w:rFonts w:ascii="Cambria" w:eastAsia="Times New Roman" w:hAnsi="Cambria" w:cs="Times New Roman"/>
        <w:noProof/>
      </w:rPr>
      <w:fldChar w:fldCharType="end"/>
    </w:r>
  </w:p>
  <w:p w14:paraId="17E5277E" w14:textId="77777777" w:rsidR="00AD548C"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A5C8F"/>
    <w:multiLevelType w:val="hybridMultilevel"/>
    <w:tmpl w:val="5A2CD89E"/>
    <w:lvl w:ilvl="0" w:tplc="79786A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F37F8"/>
    <w:multiLevelType w:val="hybridMultilevel"/>
    <w:tmpl w:val="0B18F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412790">
    <w:abstractNumId w:val="1"/>
  </w:num>
  <w:num w:numId="2" w16cid:durableId="11930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F0"/>
    <w:rsid w:val="0096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8772"/>
  <w15:chartTrackingRefBased/>
  <w15:docId w15:val="{6140041A-31A6-411E-A04A-33E34046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1BF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961BF0"/>
    <w:rPr>
      <w:kern w:val="0"/>
      <w14:ligatures w14:val="none"/>
    </w:rPr>
  </w:style>
  <w:style w:type="table" w:styleId="TableGrid">
    <w:name w:val="Table Grid"/>
    <w:basedOn w:val="TableNormal"/>
    <w:uiPriority w:val="59"/>
    <w:rsid w:val="00961B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dc:creator>
  <cp:keywords/>
  <dc:description/>
  <cp:lastModifiedBy>Thùy</cp:lastModifiedBy>
  <cp:revision>1</cp:revision>
  <dcterms:created xsi:type="dcterms:W3CDTF">2023-03-28T16:32:00Z</dcterms:created>
  <dcterms:modified xsi:type="dcterms:W3CDTF">2023-03-28T16:33:00Z</dcterms:modified>
</cp:coreProperties>
</file>